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79" w:rsidRPr="00C816A4" w:rsidRDefault="004E0679" w:rsidP="003930CB">
      <w:pPr>
        <w:pStyle w:val="Title"/>
        <w:ind w:right="-126"/>
      </w:pPr>
      <w:r w:rsidRPr="00C816A4">
        <w:t>Common Council</w:t>
      </w:r>
    </w:p>
    <w:p w:rsidR="004E0679" w:rsidRDefault="004E0679" w:rsidP="003930CB">
      <w:pPr>
        <w:pStyle w:val="Title"/>
        <w:ind w:right="-126"/>
        <w:rPr>
          <w:bCs w:val="0"/>
        </w:rPr>
      </w:pPr>
      <w:r w:rsidRPr="00C816A4">
        <w:rPr>
          <w:bCs w:val="0"/>
        </w:rPr>
        <w:t>Regular Meeting</w:t>
      </w:r>
    </w:p>
    <w:p w:rsidR="004E0679" w:rsidRPr="00652B02" w:rsidRDefault="004E0679" w:rsidP="003930CB">
      <w:pPr>
        <w:pStyle w:val="Title"/>
        <w:ind w:right="-126"/>
        <w:rPr>
          <w:bCs w:val="0"/>
          <w:sz w:val="20"/>
          <w:szCs w:val="20"/>
        </w:rPr>
      </w:pP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>
        <w:rPr>
          <w:b w:val="0"/>
          <w:bCs w:val="0"/>
        </w:rPr>
        <w:t xml:space="preserve">Tuesday, </w:t>
      </w:r>
      <w:r w:rsidR="00C608C7">
        <w:rPr>
          <w:b w:val="0"/>
          <w:bCs w:val="0"/>
        </w:rPr>
        <w:t>May</w:t>
      </w:r>
      <w:r w:rsidR="001421A0">
        <w:rPr>
          <w:b w:val="0"/>
          <w:bCs w:val="0"/>
        </w:rPr>
        <w:t xml:space="preserve"> 1</w:t>
      </w:r>
      <w:r w:rsidR="00C608C7">
        <w:rPr>
          <w:b w:val="0"/>
          <w:bCs w:val="0"/>
        </w:rPr>
        <w:t>0</w:t>
      </w:r>
      <w:r w:rsidR="003F1A97">
        <w:rPr>
          <w:b w:val="0"/>
          <w:bCs w:val="0"/>
        </w:rPr>
        <w:t>, 2016</w:t>
      </w:r>
      <w:r w:rsidRPr="00C816A4">
        <w:rPr>
          <w:b w:val="0"/>
          <w:bCs w:val="0"/>
        </w:rPr>
        <w:t xml:space="preserve">, </w:t>
      </w:r>
      <w:r>
        <w:rPr>
          <w:b w:val="0"/>
          <w:bCs w:val="0"/>
        </w:rPr>
        <w:t>6</w:t>
      </w:r>
      <w:r w:rsidRPr="00C816A4">
        <w:rPr>
          <w:b w:val="0"/>
          <w:bCs w:val="0"/>
        </w:rPr>
        <w:t>:</w:t>
      </w:r>
      <w:r>
        <w:rPr>
          <w:b w:val="0"/>
          <w:bCs w:val="0"/>
        </w:rPr>
        <w:t>30</w:t>
      </w:r>
      <w:r w:rsidRPr="00C816A4">
        <w:rPr>
          <w:b w:val="0"/>
          <w:bCs w:val="0"/>
        </w:rPr>
        <w:t xml:space="preserve"> p.m.</w:t>
      </w: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 w:rsidRPr="00C816A4">
        <w:rPr>
          <w:b w:val="0"/>
          <w:bCs w:val="0"/>
        </w:rPr>
        <w:t xml:space="preserve">City Hall, </w:t>
      </w:r>
      <w:smartTag w:uri="urn:schemas-microsoft-com:office:smarttags" w:element="address">
        <w:smartTag w:uri="urn:schemas-microsoft-com:office:smarttags" w:element="Street">
          <w:r w:rsidRPr="00C816A4">
            <w:rPr>
              <w:b w:val="0"/>
              <w:bCs w:val="0"/>
            </w:rPr>
            <w:t>31 S. Madison Street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State">
          <w:r w:rsidRPr="00C816A4">
            <w:rPr>
              <w:b w:val="0"/>
              <w:bCs w:val="0"/>
            </w:rPr>
            <w:t>Evansville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PersonName">
          <w:r w:rsidRPr="00C816A4">
            <w:rPr>
              <w:b w:val="0"/>
              <w:bCs w:val="0"/>
            </w:rPr>
            <w:t>WI</w:t>
          </w:r>
        </w:smartTag>
      </w:smartTag>
    </w:p>
    <w:p w:rsidR="004E0679" w:rsidRDefault="004E0679" w:rsidP="003930CB">
      <w:pPr>
        <w:pStyle w:val="Title"/>
        <w:ind w:right="-126"/>
        <w:rPr>
          <w:b w:val="0"/>
          <w:bCs w:val="0"/>
        </w:rPr>
      </w:pPr>
    </w:p>
    <w:p w:rsidR="00E44252" w:rsidRDefault="004E0679" w:rsidP="003930CB">
      <w:pPr>
        <w:pStyle w:val="Title"/>
        <w:ind w:right="-126"/>
      </w:pPr>
      <w:r w:rsidRPr="00C816A4">
        <w:t>Agenda</w:t>
      </w:r>
    </w:p>
    <w:p w:rsidR="004E0679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Call to order</w:t>
      </w:r>
    </w:p>
    <w:p w:rsidR="0018578D" w:rsidRDefault="0018578D" w:rsidP="0018578D">
      <w:pPr>
        <w:pStyle w:val="Title"/>
        <w:ind w:left="720" w:right="-126"/>
        <w:jc w:val="left"/>
        <w:rPr>
          <w:b w:val="0"/>
          <w:bCs w:val="0"/>
        </w:rPr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Roll Call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Approval of Agenda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  <w:r w:rsidRPr="00C816A4">
        <w:rPr>
          <w:b w:val="0"/>
          <w:bCs w:val="0"/>
        </w:rPr>
        <w:t xml:space="preserve"> </w:t>
      </w:r>
    </w:p>
    <w:p w:rsidR="004E0679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Motion to waive the reading of the minutes of the</w:t>
      </w:r>
      <w:r w:rsidR="00DF56B9">
        <w:rPr>
          <w:b w:val="0"/>
          <w:bCs w:val="0"/>
        </w:rPr>
        <w:t xml:space="preserve"> </w:t>
      </w:r>
      <w:r w:rsidR="00C608C7">
        <w:rPr>
          <w:b w:val="0"/>
          <w:bCs w:val="0"/>
        </w:rPr>
        <w:t>April 12</w:t>
      </w:r>
      <w:r w:rsidR="003F1A97">
        <w:rPr>
          <w:b w:val="0"/>
          <w:bCs w:val="0"/>
        </w:rPr>
        <w:t>, 2016</w:t>
      </w:r>
      <w:r w:rsidR="00DF56B9">
        <w:rPr>
          <w:b w:val="0"/>
          <w:bCs w:val="0"/>
        </w:rPr>
        <w:t xml:space="preserve"> </w:t>
      </w:r>
      <w:r w:rsidRPr="00C816A4">
        <w:rPr>
          <w:b w:val="0"/>
          <w:bCs w:val="0"/>
        </w:rPr>
        <w:t xml:space="preserve">regular </w:t>
      </w:r>
      <w:r w:rsidR="007E591D">
        <w:rPr>
          <w:b w:val="0"/>
          <w:bCs w:val="0"/>
        </w:rPr>
        <w:t>meeting</w:t>
      </w:r>
      <w:r w:rsidR="00C608C7">
        <w:rPr>
          <w:b w:val="0"/>
          <w:bCs w:val="0"/>
        </w:rPr>
        <w:t xml:space="preserve"> and the April 19, 2016 re-organization meeting</w:t>
      </w:r>
      <w:r w:rsidR="007E591D">
        <w:rPr>
          <w:b w:val="0"/>
          <w:bCs w:val="0"/>
        </w:rPr>
        <w:t xml:space="preserve"> </w:t>
      </w:r>
      <w:r w:rsidR="003F1A97">
        <w:rPr>
          <w:b w:val="0"/>
          <w:bCs w:val="0"/>
        </w:rPr>
        <w:t xml:space="preserve">and </w:t>
      </w:r>
      <w:r w:rsidR="00C50E57">
        <w:rPr>
          <w:b w:val="0"/>
          <w:bCs w:val="0"/>
        </w:rPr>
        <w:t>to approve them as presented</w:t>
      </w:r>
    </w:p>
    <w:p w:rsidR="004E0679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6266CB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>
        <w:rPr>
          <w:b w:val="0"/>
          <w:bCs w:val="0"/>
        </w:rPr>
        <w:t>Civility reminder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1A0666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</w:rPr>
        <w:t>Citizen appearances</w:t>
      </w:r>
    </w:p>
    <w:p w:rsidR="001A0666" w:rsidRPr="0018377E" w:rsidRDefault="001A0666" w:rsidP="001A0666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 xml:space="preserve">Sandy Disrud – Candidate for Rock County Register of Deeds.  </w:t>
      </w:r>
    </w:p>
    <w:p w:rsidR="009574DA" w:rsidRPr="0073659D" w:rsidRDefault="009574DA" w:rsidP="003930CB">
      <w:pPr>
        <w:pStyle w:val="Title"/>
        <w:ind w:left="1440"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Reports of Committees</w:t>
      </w:r>
    </w:p>
    <w:p w:rsidR="0018377E" w:rsidRPr="00EA1AE2" w:rsidRDefault="004E0679" w:rsidP="00737B9A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737B9A">
        <w:rPr>
          <w:b w:val="0"/>
          <w:bCs w:val="0"/>
        </w:rPr>
        <w:t>Library Board Report</w:t>
      </w:r>
    </w:p>
    <w:p w:rsidR="00620EB1" w:rsidRPr="00737B9A" w:rsidRDefault="00620EB1" w:rsidP="003930CB">
      <w:pPr>
        <w:pStyle w:val="Title"/>
        <w:ind w:left="1080" w:right="-126"/>
        <w:jc w:val="left"/>
        <w:rPr>
          <w:b w:val="0"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Youth Center Advisory Board Report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5229A1">
        <w:rPr>
          <w:b w:val="0"/>
          <w:bCs w:val="0"/>
        </w:rPr>
        <w:t>Plan Commission Report</w:t>
      </w:r>
    </w:p>
    <w:p w:rsidR="001421A0" w:rsidRPr="001421A0" w:rsidRDefault="001421A0" w:rsidP="001421A0">
      <w:pPr>
        <w:ind w:left="2160" w:right="-126"/>
      </w:pPr>
    </w:p>
    <w:p w:rsidR="004E0679" w:rsidRPr="00AE0230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AE0230">
        <w:rPr>
          <w:b w:val="0"/>
          <w:bCs w:val="0"/>
        </w:rPr>
        <w:t>Finance and Labor Relations Committee Report</w:t>
      </w:r>
    </w:p>
    <w:p w:rsidR="00296186" w:rsidRDefault="00296186" w:rsidP="003930CB">
      <w:pPr>
        <w:numPr>
          <w:ilvl w:val="2"/>
          <w:numId w:val="1"/>
        </w:numPr>
        <w:ind w:right="-126"/>
      </w:pPr>
      <w:r w:rsidRPr="00AE0230">
        <w:t>Motion to accept the City and Water &amp; Light bills as presented</w:t>
      </w:r>
    </w:p>
    <w:p w:rsidR="006B3A5C" w:rsidRDefault="006B3A5C" w:rsidP="003930CB">
      <w:pPr>
        <w:numPr>
          <w:ilvl w:val="2"/>
          <w:numId w:val="1"/>
        </w:numPr>
        <w:ind w:right="-126"/>
      </w:pPr>
      <w:r>
        <w:t xml:space="preserve">Motion to </w:t>
      </w:r>
      <w:r w:rsidRPr="00B33C4A">
        <w:t xml:space="preserve">approve Resolution 2016-16 </w:t>
      </w:r>
      <w:r w:rsidR="00B33C4A" w:rsidRPr="00B33C4A">
        <w:t>Authorized</w:t>
      </w:r>
      <w:r w:rsidR="00B33C4A">
        <w:t xml:space="preserve"> Signatures</w:t>
      </w:r>
    </w:p>
    <w:p w:rsidR="006320DC" w:rsidRDefault="006320DC" w:rsidP="006320DC">
      <w:pPr>
        <w:ind w:right="-126"/>
      </w:pPr>
    </w:p>
    <w:p w:rsidR="004E0679" w:rsidRPr="00C608C7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</w:rPr>
        <w:t>Public Safety Committee Report</w:t>
      </w:r>
    </w:p>
    <w:p w:rsidR="00BE6CB8" w:rsidRPr="00BE6CB8" w:rsidRDefault="00BE6CB8" w:rsidP="00C608C7">
      <w:pPr>
        <w:pStyle w:val="Title"/>
        <w:numPr>
          <w:ilvl w:val="2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 xml:space="preserve">Motion to approve Fourth of July Run/Walk Route.  </w:t>
      </w:r>
    </w:p>
    <w:p w:rsidR="00C608C7" w:rsidRPr="00C608C7" w:rsidRDefault="00C608C7" w:rsidP="00C608C7">
      <w:pPr>
        <w:pStyle w:val="Title"/>
        <w:numPr>
          <w:ilvl w:val="2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 xml:space="preserve">Motion to approve </w:t>
      </w:r>
      <w:r w:rsidR="00695BC9">
        <w:rPr>
          <w:b w:val="0"/>
        </w:rPr>
        <w:t>ALS/BLS Intergovernmental Billing Agreement with Dane County</w:t>
      </w:r>
      <w:r w:rsidR="001A0666">
        <w:rPr>
          <w:b w:val="0"/>
        </w:rPr>
        <w:t>.</w:t>
      </w:r>
    </w:p>
    <w:p w:rsidR="00695BC9" w:rsidRPr="003F075E" w:rsidRDefault="00C608C7" w:rsidP="00C608C7">
      <w:pPr>
        <w:pStyle w:val="Title"/>
        <w:numPr>
          <w:ilvl w:val="2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>Motion to approve</w:t>
      </w:r>
      <w:r w:rsidR="00695BC9">
        <w:rPr>
          <w:b w:val="0"/>
        </w:rPr>
        <w:t xml:space="preserve"> </w:t>
      </w:r>
      <w:r w:rsidR="001A0666">
        <w:rPr>
          <w:b w:val="0"/>
        </w:rPr>
        <w:t xml:space="preserve">3 year </w:t>
      </w:r>
      <w:r w:rsidR="00695BC9">
        <w:rPr>
          <w:b w:val="0"/>
        </w:rPr>
        <w:t xml:space="preserve">Subscription Renewal Agreement for “I am </w:t>
      </w:r>
      <w:r w:rsidR="009F6BF1">
        <w:rPr>
          <w:b w:val="0"/>
        </w:rPr>
        <w:t>R</w:t>
      </w:r>
      <w:r w:rsidR="00695BC9">
        <w:rPr>
          <w:b w:val="0"/>
        </w:rPr>
        <w:t>esponding”</w:t>
      </w:r>
      <w:r w:rsidR="001A0666">
        <w:rPr>
          <w:b w:val="0"/>
        </w:rPr>
        <w:t>.</w:t>
      </w:r>
    </w:p>
    <w:p w:rsidR="003F075E" w:rsidRPr="009E126D" w:rsidRDefault="003F075E" w:rsidP="003F075E">
      <w:pPr>
        <w:numPr>
          <w:ilvl w:val="2"/>
          <w:numId w:val="1"/>
        </w:numPr>
      </w:pPr>
      <w:r w:rsidRPr="009F6BF1">
        <w:rPr>
          <w:bCs/>
        </w:rPr>
        <w:t xml:space="preserve">Motion </w:t>
      </w:r>
      <w:r w:rsidRPr="009E126D">
        <w:t xml:space="preserve">to approve the </w:t>
      </w:r>
      <w:r>
        <w:t xml:space="preserve">Original </w:t>
      </w:r>
      <w:r w:rsidRPr="009E126D">
        <w:t>Alcohol Beverage License applications as listed, subject to passing any required follow-up inspections prior to license issuance.</w:t>
      </w:r>
    </w:p>
    <w:p w:rsidR="003F075E" w:rsidRPr="009E126D" w:rsidRDefault="003F075E" w:rsidP="003F075E">
      <w:pPr>
        <w:ind w:left="2160"/>
      </w:pPr>
    </w:p>
    <w:p w:rsidR="003F075E" w:rsidRDefault="003F075E" w:rsidP="003F075E">
      <w:pPr>
        <w:pStyle w:val="Title"/>
        <w:ind w:left="2160" w:right="-126"/>
        <w:jc w:val="left"/>
        <w:rPr>
          <w:b w:val="0"/>
        </w:rPr>
      </w:pPr>
      <w:r w:rsidRPr="003F075E">
        <w:rPr>
          <w:b w:val="0"/>
        </w:rPr>
        <w:t>(Note:  amendment to the motion should be made if any Council Member wishes to vote on any license renewal separatel</w:t>
      </w:r>
      <w:r>
        <w:rPr>
          <w:b w:val="0"/>
        </w:rPr>
        <w:t>y.)</w:t>
      </w:r>
    </w:p>
    <w:p w:rsidR="003F075E" w:rsidRDefault="003F075E" w:rsidP="003F075E">
      <w:pPr>
        <w:pStyle w:val="Title"/>
        <w:ind w:left="2160" w:right="-126"/>
        <w:jc w:val="left"/>
        <w:rPr>
          <w:b w:val="0"/>
        </w:rPr>
      </w:pPr>
    </w:p>
    <w:p w:rsidR="003F075E" w:rsidRPr="009F6BF1" w:rsidRDefault="003F075E" w:rsidP="003F075E">
      <w:pPr>
        <w:ind w:left="2160"/>
        <w:rPr>
          <w:b/>
          <w:u w:val="single"/>
        </w:rPr>
      </w:pPr>
      <w:r w:rsidRPr="009F6BF1">
        <w:rPr>
          <w:b/>
          <w:u w:val="single"/>
        </w:rPr>
        <w:t>Class “B” Beer/“Class B” Liquor Licenses</w:t>
      </w:r>
    </w:p>
    <w:p w:rsidR="003F075E" w:rsidRPr="009F6BF1" w:rsidRDefault="003F075E" w:rsidP="003F075E">
      <w:pPr>
        <w:pStyle w:val="Title"/>
        <w:numPr>
          <w:ilvl w:val="3"/>
          <w:numId w:val="1"/>
        </w:numPr>
        <w:ind w:right="-126"/>
        <w:jc w:val="left"/>
        <w:rPr>
          <w:b w:val="0"/>
        </w:rPr>
      </w:pPr>
      <w:r w:rsidRPr="009F6BF1">
        <w:rPr>
          <w:b w:val="0"/>
        </w:rPr>
        <w:t>Creekside Place Inc., Kelly J. Czerwonka, Agent, 215 Campion Dr, Evansville, WI  53536, d/b/a Creekside Place Inc., 102 Maple Street, Evansville, WI 53536.</w:t>
      </w:r>
    </w:p>
    <w:p w:rsidR="003F075E" w:rsidRPr="00695BC9" w:rsidRDefault="003F075E" w:rsidP="003F075E">
      <w:pPr>
        <w:pStyle w:val="Title"/>
        <w:numPr>
          <w:ilvl w:val="3"/>
          <w:numId w:val="1"/>
        </w:numPr>
        <w:ind w:right="-126"/>
        <w:jc w:val="left"/>
        <w:rPr>
          <w:b w:val="0"/>
        </w:rPr>
      </w:pPr>
      <w:r w:rsidRPr="00695BC9">
        <w:rPr>
          <w:b w:val="0"/>
        </w:rPr>
        <w:t>Evansville Memorial Post 6905 VFW, David Powers, Agent, 38 N. 4th St, Evansville, WI 53536, d/b/a VFW Memorial Post, 179 E. Main Street, Evansville, WI 53536.</w:t>
      </w:r>
    </w:p>
    <w:p w:rsidR="003F075E" w:rsidRDefault="003F075E" w:rsidP="003F075E">
      <w:pPr>
        <w:pStyle w:val="Title"/>
        <w:ind w:left="2160" w:right="-126"/>
        <w:jc w:val="left"/>
        <w:rPr>
          <w:b w:val="0"/>
        </w:rPr>
      </w:pPr>
    </w:p>
    <w:p w:rsidR="003F075E" w:rsidRPr="003F075E" w:rsidRDefault="003F075E" w:rsidP="003F075E">
      <w:pPr>
        <w:pStyle w:val="Title"/>
        <w:ind w:right="-126"/>
        <w:jc w:val="left"/>
        <w:rPr>
          <w:b w:val="0"/>
          <w:bCs w:val="0"/>
        </w:rPr>
      </w:pPr>
    </w:p>
    <w:p w:rsidR="009F6BF1" w:rsidRPr="009E126D" w:rsidRDefault="00C608C7" w:rsidP="009F6BF1">
      <w:pPr>
        <w:numPr>
          <w:ilvl w:val="2"/>
          <w:numId w:val="1"/>
        </w:numPr>
      </w:pPr>
      <w:r w:rsidRPr="009F6BF1">
        <w:rPr>
          <w:bCs/>
        </w:rPr>
        <w:t xml:space="preserve">Motion </w:t>
      </w:r>
      <w:r w:rsidR="009F6BF1" w:rsidRPr="009E126D">
        <w:t>to approve the Renewal Alcohol Beverage License applications as listed, subject to passing any required follow-up inspections prior to license issuance.</w:t>
      </w:r>
    </w:p>
    <w:p w:rsidR="009F6BF1" w:rsidRPr="009E126D" w:rsidRDefault="009F6BF1" w:rsidP="009F6BF1">
      <w:pPr>
        <w:ind w:left="2160"/>
      </w:pPr>
    </w:p>
    <w:p w:rsidR="009F6BF1" w:rsidRDefault="009F6BF1" w:rsidP="009F6BF1">
      <w:pPr>
        <w:ind w:left="2160"/>
      </w:pPr>
      <w:r w:rsidRPr="009E126D">
        <w:t>(Note:  amendment to the motion should be made if any Council Member wishes to vote on any license renewal separately.)</w:t>
      </w:r>
    </w:p>
    <w:p w:rsidR="009F6BF1" w:rsidRDefault="009F6BF1" w:rsidP="009F6BF1">
      <w:pPr>
        <w:ind w:left="2160"/>
      </w:pPr>
    </w:p>
    <w:p w:rsidR="00695BC9" w:rsidRPr="003F075E" w:rsidRDefault="009F6BF1" w:rsidP="003F075E">
      <w:pPr>
        <w:ind w:left="2160"/>
        <w:rPr>
          <w:b/>
          <w:u w:val="single"/>
        </w:rPr>
      </w:pPr>
      <w:r w:rsidRPr="009F6BF1">
        <w:rPr>
          <w:b/>
          <w:u w:val="single"/>
        </w:rPr>
        <w:t>Class “B” Beer/“Class B” Liquor Licenses</w:t>
      </w:r>
      <w:bookmarkStart w:id="0" w:name="_GoBack"/>
      <w:bookmarkEnd w:id="0"/>
    </w:p>
    <w:p w:rsidR="00695BC9" w:rsidRPr="00695BC9" w:rsidRDefault="00C608C7" w:rsidP="00695BC9">
      <w:pPr>
        <w:pStyle w:val="Title"/>
        <w:numPr>
          <w:ilvl w:val="3"/>
          <w:numId w:val="1"/>
        </w:numPr>
        <w:ind w:right="-126"/>
        <w:jc w:val="left"/>
        <w:rPr>
          <w:b w:val="0"/>
        </w:rPr>
      </w:pPr>
      <w:r w:rsidRPr="00695BC9">
        <w:rPr>
          <w:b w:val="0"/>
        </w:rPr>
        <w:lastRenderedPageBreak/>
        <w:t>The Night Owl Food &amp; Spirits, Inc., Gregory P Ardisson, Agent, 217 N. Sixth Street, Evansville, WI  53536, d/b/a The Night Owl Food &amp; Spirits, Inc., 19 E. Main Street, Evansville, WI  53536.</w:t>
      </w:r>
    </w:p>
    <w:p w:rsidR="00695BC9" w:rsidRPr="00695BC9" w:rsidRDefault="00C608C7" w:rsidP="00695BC9">
      <w:pPr>
        <w:pStyle w:val="Title"/>
        <w:numPr>
          <w:ilvl w:val="3"/>
          <w:numId w:val="1"/>
        </w:numPr>
        <w:ind w:right="-126"/>
        <w:jc w:val="left"/>
        <w:rPr>
          <w:b w:val="0"/>
        </w:rPr>
      </w:pPr>
      <w:r w:rsidRPr="00695BC9">
        <w:rPr>
          <w:b w:val="0"/>
        </w:rPr>
        <w:t>Pete’s Inn Inc., Linda A Church, Agent, 555 S. Fifth Street, Evansville, WI 53536, d/b/a Pete’s Inn Inc., 14 N. Madison Street, Evansville, WI 53536.</w:t>
      </w:r>
    </w:p>
    <w:p w:rsidR="00695BC9" w:rsidRPr="00695BC9" w:rsidRDefault="00C608C7" w:rsidP="00695BC9">
      <w:pPr>
        <w:pStyle w:val="Title"/>
        <w:numPr>
          <w:ilvl w:val="3"/>
          <w:numId w:val="1"/>
        </w:numPr>
        <w:ind w:right="-126"/>
        <w:jc w:val="left"/>
        <w:rPr>
          <w:b w:val="0"/>
        </w:rPr>
      </w:pPr>
      <w:r w:rsidRPr="00695BC9">
        <w:rPr>
          <w:b w:val="0"/>
        </w:rPr>
        <w:t>Oyan, Mark Allen, Mark Oyan, Agent, 435 Bowlavard Avenue, Belleville, WI, 53508, d/b/a  Blue Devil Bowl, 108 E. Main Street, Evansville, WI 53536.</w:t>
      </w:r>
    </w:p>
    <w:p w:rsidR="009F6BF1" w:rsidRDefault="009F6BF1" w:rsidP="009F6BF1">
      <w:pPr>
        <w:pStyle w:val="Title"/>
        <w:ind w:left="2160" w:right="-126"/>
        <w:jc w:val="left"/>
        <w:rPr>
          <w:u w:val="single"/>
        </w:rPr>
      </w:pPr>
    </w:p>
    <w:p w:rsidR="00C608C7" w:rsidRPr="009F6BF1" w:rsidRDefault="00C608C7" w:rsidP="009F6BF1">
      <w:pPr>
        <w:pStyle w:val="Title"/>
        <w:ind w:left="2160" w:right="-126"/>
        <w:jc w:val="left"/>
        <w:rPr>
          <w:u w:val="single"/>
        </w:rPr>
      </w:pPr>
      <w:r w:rsidRPr="009F6BF1">
        <w:rPr>
          <w:u w:val="single"/>
        </w:rPr>
        <w:t xml:space="preserve">Class “A” Beer/“Class A” Liquor License for:  </w:t>
      </w:r>
    </w:p>
    <w:p w:rsidR="00C608C7" w:rsidRPr="00695BC9" w:rsidRDefault="00C608C7" w:rsidP="00695BC9">
      <w:pPr>
        <w:pStyle w:val="ListParagraph"/>
        <w:numPr>
          <w:ilvl w:val="3"/>
          <w:numId w:val="17"/>
        </w:numPr>
        <w:ind w:right="-126"/>
        <w:rPr>
          <w:bCs/>
        </w:rPr>
      </w:pPr>
      <w:r w:rsidRPr="00695BC9">
        <w:rPr>
          <w:bCs/>
        </w:rPr>
        <w:t>Goodspeed Gas N Go Inc., Bradley Neil Goodspeed, Agent, 6045 N. Eagle Road, Janesville, WI 53548, d/b/a Goodspeed Gas N Go Inc., 350 Union Street, Evansville, WI 53536.</w:t>
      </w:r>
    </w:p>
    <w:p w:rsidR="00C608C7" w:rsidRPr="00695BC9" w:rsidRDefault="00C608C7" w:rsidP="00695BC9">
      <w:pPr>
        <w:pStyle w:val="ListParagraph"/>
        <w:numPr>
          <w:ilvl w:val="3"/>
          <w:numId w:val="17"/>
        </w:numPr>
        <w:ind w:right="-126"/>
        <w:rPr>
          <w:bCs/>
        </w:rPr>
      </w:pPr>
      <w:r w:rsidRPr="00695BC9">
        <w:rPr>
          <w:bCs/>
        </w:rPr>
        <w:t>Francois Oil Co Inc., Steven J. Merry, Agent, 5427 Glenway Circle, Oregon, WI  53575, d/b/a The Grove Quik Mart, 230 E. Main Street, Evansville WI  53536.</w:t>
      </w:r>
    </w:p>
    <w:p w:rsidR="00C608C7" w:rsidRPr="00695BC9" w:rsidRDefault="00C608C7" w:rsidP="00695BC9">
      <w:pPr>
        <w:pStyle w:val="ListParagraph"/>
        <w:numPr>
          <w:ilvl w:val="3"/>
          <w:numId w:val="17"/>
        </w:numPr>
        <w:ind w:right="-126"/>
        <w:rPr>
          <w:bCs/>
        </w:rPr>
      </w:pPr>
      <w:r w:rsidRPr="00695BC9">
        <w:rPr>
          <w:bCs/>
        </w:rPr>
        <w:t>Kopecky’s Worldwide Foods, Inc., James Dean Kopecky, Agent, 8017 N. Ridge Court, Evansville, WI, 53536, d/b/a Kopecky’s Piggly Wiggly, 8 N. County Road M, Evansville, WI  53536.</w:t>
      </w:r>
    </w:p>
    <w:p w:rsidR="009F6BF1" w:rsidRDefault="00C608C7" w:rsidP="009F6BF1">
      <w:pPr>
        <w:pStyle w:val="ListParagraph"/>
        <w:numPr>
          <w:ilvl w:val="3"/>
          <w:numId w:val="17"/>
        </w:numPr>
        <w:ind w:right="-126"/>
        <w:rPr>
          <w:bCs/>
        </w:rPr>
      </w:pPr>
      <w:r w:rsidRPr="00695BC9">
        <w:rPr>
          <w:bCs/>
        </w:rPr>
        <w:t xml:space="preserve">Madison Street Express, Inc., Parminder Sekhon, Agent, 2644 Granite Road, Fitchburg, WI 53711, d/b/a All-N-One, 104 S. Madison Street, Evansville, WI 53536. </w:t>
      </w:r>
    </w:p>
    <w:p w:rsidR="009F6BF1" w:rsidRDefault="009F6BF1" w:rsidP="009F6BF1">
      <w:pPr>
        <w:pStyle w:val="ListParagraph"/>
        <w:ind w:left="2160" w:right="-126"/>
        <w:rPr>
          <w:b/>
          <w:bCs/>
          <w:u w:val="single"/>
        </w:rPr>
      </w:pPr>
    </w:p>
    <w:p w:rsidR="00C608C7" w:rsidRPr="009F6BF1" w:rsidRDefault="00C608C7" w:rsidP="009F6BF1">
      <w:pPr>
        <w:pStyle w:val="ListParagraph"/>
        <w:ind w:left="2160" w:right="-126"/>
        <w:rPr>
          <w:b/>
          <w:bCs/>
          <w:u w:val="single"/>
        </w:rPr>
      </w:pPr>
      <w:r w:rsidRPr="009F6BF1">
        <w:rPr>
          <w:b/>
          <w:bCs/>
          <w:u w:val="single"/>
        </w:rPr>
        <w:t xml:space="preserve">Class </w:t>
      </w:r>
      <w:r w:rsidR="009F6BF1" w:rsidRPr="009F6BF1">
        <w:rPr>
          <w:b/>
          <w:bCs/>
          <w:u w:val="single"/>
        </w:rPr>
        <w:t>“</w:t>
      </w:r>
      <w:r w:rsidRPr="009F6BF1">
        <w:rPr>
          <w:b/>
          <w:bCs/>
          <w:u w:val="single"/>
        </w:rPr>
        <w:t xml:space="preserve">A” Beer License for:  </w:t>
      </w:r>
    </w:p>
    <w:p w:rsidR="00695BC9" w:rsidRDefault="00C608C7" w:rsidP="009F6BF1">
      <w:pPr>
        <w:pStyle w:val="ListParagraph"/>
        <w:numPr>
          <w:ilvl w:val="3"/>
          <w:numId w:val="19"/>
        </w:numPr>
        <w:ind w:right="-126"/>
        <w:rPr>
          <w:bCs/>
        </w:rPr>
      </w:pPr>
      <w:r w:rsidRPr="00695BC9">
        <w:rPr>
          <w:bCs/>
        </w:rPr>
        <w:t>Landmark Services Cooperative, Lee Dammen, Agent, 13912 W. Northridge Drive, Evansville, WI 53536, d/b/a Cenex Convenience Store of Evansville, 9 John Lindeman</w:t>
      </w:r>
      <w:r w:rsidR="00695BC9">
        <w:rPr>
          <w:bCs/>
        </w:rPr>
        <w:t>n Drive, Evansville, WI 53536.</w:t>
      </w:r>
    </w:p>
    <w:p w:rsidR="009F6BF1" w:rsidRDefault="009F6BF1" w:rsidP="009F6BF1">
      <w:pPr>
        <w:pStyle w:val="ListParagraph"/>
        <w:ind w:left="2160" w:right="-126"/>
        <w:rPr>
          <w:b/>
          <w:bCs/>
          <w:u w:val="single"/>
        </w:rPr>
      </w:pPr>
    </w:p>
    <w:p w:rsidR="00695BC9" w:rsidRPr="009F6BF1" w:rsidRDefault="00C608C7" w:rsidP="009F6BF1">
      <w:pPr>
        <w:pStyle w:val="ListParagraph"/>
        <w:ind w:left="2160" w:right="-126"/>
        <w:rPr>
          <w:b/>
          <w:bCs/>
          <w:u w:val="single"/>
        </w:rPr>
      </w:pPr>
      <w:r w:rsidRPr="009F6BF1">
        <w:rPr>
          <w:b/>
          <w:bCs/>
          <w:u w:val="single"/>
        </w:rPr>
        <w:t xml:space="preserve">Class “B” Beer and “Class C” Wine License for:  </w:t>
      </w:r>
    </w:p>
    <w:p w:rsidR="00695BC9" w:rsidRDefault="00C608C7" w:rsidP="00695BC9">
      <w:pPr>
        <w:pStyle w:val="ListParagraph"/>
        <w:numPr>
          <w:ilvl w:val="3"/>
          <w:numId w:val="18"/>
        </w:numPr>
        <w:ind w:right="-126"/>
        <w:rPr>
          <w:bCs/>
        </w:rPr>
      </w:pPr>
      <w:r w:rsidRPr="00695BC9">
        <w:rPr>
          <w:bCs/>
        </w:rPr>
        <w:t>Real Coffee at Daun LLC, Daun Fugate, Agent, 135 S. Sixth Street, Evansville, WI  53536, d/b/a Real Coffee at Daun LLC, 25 W. Main Street, Evansville, WI 53536.</w:t>
      </w:r>
    </w:p>
    <w:p w:rsidR="00C608C7" w:rsidRPr="00695BC9" w:rsidRDefault="00C608C7" w:rsidP="00695BC9">
      <w:pPr>
        <w:pStyle w:val="ListParagraph"/>
        <w:numPr>
          <w:ilvl w:val="3"/>
          <w:numId w:val="18"/>
        </w:numPr>
        <w:ind w:right="-126"/>
        <w:rPr>
          <w:bCs/>
        </w:rPr>
      </w:pPr>
      <w:r w:rsidRPr="00695BC9">
        <w:rPr>
          <w:bCs/>
        </w:rPr>
        <w:t xml:space="preserve">DeBroux House Café, Coffee &amp; Catering, George G. DeBroux, Agent, 103 Maple Street, Evansville, WI 53536, d/b/a DeBroux House Café, Coffee &amp; Catering, 18 E. Main Street, Evansville, WI 53536. </w:t>
      </w:r>
    </w:p>
    <w:p w:rsidR="00296186" w:rsidRDefault="00296186" w:rsidP="003930CB">
      <w:pPr>
        <w:ind w:right="-126"/>
      </w:pPr>
    </w:p>
    <w:p w:rsidR="00FF05B5" w:rsidRPr="00A10214" w:rsidRDefault="00296186" w:rsidP="00C608C7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>Municipal Services Report</w:t>
      </w:r>
    </w:p>
    <w:p w:rsidR="00A10214" w:rsidRPr="001A0666" w:rsidRDefault="001A0666" w:rsidP="001A0666">
      <w:pPr>
        <w:pStyle w:val="Title"/>
        <w:numPr>
          <w:ilvl w:val="2"/>
          <w:numId w:val="1"/>
        </w:numPr>
        <w:ind w:right="-126"/>
        <w:jc w:val="left"/>
        <w:rPr>
          <w:b w:val="0"/>
        </w:rPr>
      </w:pPr>
      <w:r>
        <w:rPr>
          <w:b w:val="0"/>
        </w:rPr>
        <w:t xml:space="preserve">Motion </w:t>
      </w:r>
      <w:r w:rsidR="006B3A5C">
        <w:rPr>
          <w:b w:val="0"/>
        </w:rPr>
        <w:t>to approve R</w:t>
      </w:r>
      <w:r w:rsidR="002949F8">
        <w:rPr>
          <w:b w:val="0"/>
        </w:rPr>
        <w:t>esolution 2016-14</w:t>
      </w:r>
      <w:r>
        <w:rPr>
          <w:b w:val="0"/>
        </w:rPr>
        <w:t xml:space="preserve"> </w:t>
      </w:r>
      <w:r w:rsidRPr="001A0666">
        <w:rPr>
          <w:b w:val="0"/>
        </w:rPr>
        <w:t xml:space="preserve">Resolution Providing for the Sale of Approximately $3,690,000 Water and Electric System revenue Bonds. </w:t>
      </w:r>
    </w:p>
    <w:p w:rsidR="00A10214" w:rsidRPr="002949F8" w:rsidRDefault="00A10214" w:rsidP="001A0666">
      <w:pPr>
        <w:pStyle w:val="Title"/>
        <w:numPr>
          <w:ilvl w:val="2"/>
          <w:numId w:val="1"/>
        </w:numPr>
        <w:ind w:right="-126"/>
        <w:jc w:val="left"/>
        <w:rPr>
          <w:b w:val="0"/>
        </w:rPr>
      </w:pPr>
      <w:r w:rsidRPr="001A0666">
        <w:rPr>
          <w:b w:val="0"/>
        </w:rPr>
        <w:t xml:space="preserve">Motion to </w:t>
      </w:r>
      <w:r w:rsidR="001A0666">
        <w:rPr>
          <w:b w:val="0"/>
        </w:rPr>
        <w:t>approve</w:t>
      </w:r>
      <w:r w:rsidR="001A0666" w:rsidRPr="001A0666">
        <w:rPr>
          <w:b w:val="0"/>
        </w:rPr>
        <w:t xml:space="preserve"> City Administrator to solicit bids for $185,000 </w:t>
      </w:r>
      <w:r w:rsidR="001A0666">
        <w:rPr>
          <w:b w:val="0"/>
        </w:rPr>
        <w:t xml:space="preserve">in </w:t>
      </w:r>
      <w:r w:rsidR="001A0666" w:rsidRPr="001A0666">
        <w:rPr>
          <w:b w:val="0"/>
        </w:rPr>
        <w:t xml:space="preserve">Sewer </w:t>
      </w:r>
      <w:r w:rsidR="001A0666" w:rsidRPr="002949F8">
        <w:rPr>
          <w:b w:val="0"/>
        </w:rPr>
        <w:t>System Revenue Bonds</w:t>
      </w:r>
      <w:r w:rsidRPr="002949F8">
        <w:rPr>
          <w:b w:val="0"/>
        </w:rPr>
        <w:t>.</w:t>
      </w:r>
    </w:p>
    <w:p w:rsidR="002949F8" w:rsidRPr="002949F8" w:rsidRDefault="00A10214" w:rsidP="002949F8">
      <w:pPr>
        <w:pStyle w:val="Title"/>
        <w:numPr>
          <w:ilvl w:val="2"/>
          <w:numId w:val="1"/>
        </w:numPr>
        <w:ind w:right="-126"/>
        <w:jc w:val="left"/>
        <w:rPr>
          <w:iCs/>
        </w:rPr>
      </w:pPr>
      <w:r w:rsidRPr="002949F8">
        <w:rPr>
          <w:b w:val="0"/>
        </w:rPr>
        <w:t xml:space="preserve">Motion to approve </w:t>
      </w:r>
      <w:r w:rsidR="002949F8" w:rsidRPr="002949F8">
        <w:rPr>
          <w:b w:val="0"/>
        </w:rPr>
        <w:t>Resolution 2016-15</w:t>
      </w:r>
      <w:r w:rsidR="001A0666" w:rsidRPr="002949F8">
        <w:rPr>
          <w:b w:val="0"/>
        </w:rPr>
        <w:t xml:space="preserve"> </w:t>
      </w:r>
      <w:r w:rsidR="002949F8" w:rsidRPr="002949F8">
        <w:rPr>
          <w:b w:val="0"/>
          <w:iCs/>
        </w:rPr>
        <w:t>A Resolution Authorizing the City Engineer to Negotiate Necessary Easements Along the North Side of Montgomery Court for Sidewalk Installation.</w:t>
      </w:r>
    </w:p>
    <w:p w:rsidR="00A10214" w:rsidRPr="001A0666" w:rsidRDefault="00BE6CB8" w:rsidP="00BE6CB8">
      <w:pPr>
        <w:pStyle w:val="Title"/>
        <w:numPr>
          <w:ilvl w:val="2"/>
          <w:numId w:val="1"/>
        </w:numPr>
        <w:ind w:right="-126"/>
        <w:jc w:val="left"/>
        <w:rPr>
          <w:b w:val="0"/>
        </w:rPr>
      </w:pPr>
      <w:r>
        <w:rPr>
          <w:b w:val="0"/>
        </w:rPr>
        <w:t>Motion to a</w:t>
      </w:r>
      <w:r w:rsidR="002949F8">
        <w:rPr>
          <w:b w:val="0"/>
        </w:rPr>
        <w:t>pprove</w:t>
      </w:r>
      <w:r w:rsidRPr="00BE6CB8">
        <w:t xml:space="preserve"> </w:t>
      </w:r>
      <w:r w:rsidRPr="00BE6CB8">
        <w:rPr>
          <w:b w:val="0"/>
        </w:rPr>
        <w:t>preliminary d</w:t>
      </w:r>
      <w:r>
        <w:rPr>
          <w:b w:val="0"/>
        </w:rPr>
        <w:t xml:space="preserve">esign </w:t>
      </w:r>
      <w:r w:rsidR="006B3A5C">
        <w:rPr>
          <w:b w:val="0"/>
        </w:rPr>
        <w:t>contract for WWTP upgrade with T</w:t>
      </w:r>
      <w:r>
        <w:rPr>
          <w:b w:val="0"/>
        </w:rPr>
        <w:t>own and Country Engineering.</w:t>
      </w:r>
    </w:p>
    <w:p w:rsidR="00C608C7" w:rsidRPr="00C608C7" w:rsidRDefault="00C608C7" w:rsidP="00C608C7">
      <w:pPr>
        <w:pStyle w:val="Title"/>
        <w:ind w:left="1440"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Economic Development Committee Report</w:t>
      </w:r>
    </w:p>
    <w:p w:rsidR="009E126D" w:rsidRPr="009E126D" w:rsidRDefault="009E126D" w:rsidP="00A10214">
      <w:pPr>
        <w:ind w:left="1440" w:right="-126"/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Redevelopment Authority Report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Parks and Recreation Board Report</w:t>
      </w:r>
    </w:p>
    <w:p w:rsidR="004E0679" w:rsidRPr="009E126D" w:rsidRDefault="004E0679" w:rsidP="003930CB">
      <w:pPr>
        <w:pStyle w:val="ListParagraph"/>
        <w:ind w:right="-126"/>
        <w:rPr>
          <w:bCs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Historic Preservation Commission Report</w:t>
      </w:r>
    </w:p>
    <w:p w:rsidR="006C0EE4" w:rsidRPr="00AE0230" w:rsidRDefault="006C0EE4" w:rsidP="006C0EE4">
      <w:pPr>
        <w:ind w:right="-126"/>
        <w:rPr>
          <w:b/>
          <w:bCs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Fire District Report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Police Commission Report</w:t>
      </w:r>
    </w:p>
    <w:p w:rsidR="001A6B49" w:rsidRDefault="001A6B49" w:rsidP="001A6B49">
      <w:pPr>
        <w:pStyle w:val="ListParagraph"/>
        <w:rPr>
          <w:b/>
          <w:bCs/>
        </w:rPr>
      </w:pPr>
    </w:p>
    <w:p w:rsidR="001A6B49" w:rsidRDefault="001A6B4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Energy Independence Team Report</w:t>
      </w:r>
    </w:p>
    <w:p w:rsidR="00360B85" w:rsidRDefault="00360B85" w:rsidP="00360B85">
      <w:pPr>
        <w:pStyle w:val="ListParagraph"/>
        <w:rPr>
          <w:b/>
          <w:bCs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9E126D">
        <w:rPr>
          <w:b w:val="0"/>
        </w:rPr>
        <w:t>Board of Appeals Report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</w:rPr>
      </w:pPr>
    </w:p>
    <w:p w:rsidR="00C608C7" w:rsidRDefault="004E0679" w:rsidP="00C608C7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Unfinished Business</w:t>
      </w:r>
      <w:r w:rsidR="0023633E">
        <w:rPr>
          <w:b w:val="0"/>
          <w:bCs w:val="0"/>
        </w:rPr>
        <w:t xml:space="preserve"> </w:t>
      </w:r>
    </w:p>
    <w:p w:rsidR="00C608C7" w:rsidRPr="00C608C7" w:rsidRDefault="00C608C7" w:rsidP="00C608C7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C608C7">
        <w:rPr>
          <w:b w:val="0"/>
        </w:rPr>
        <w:t xml:space="preserve">Motion to approve the Mayoral appointment of </w:t>
      </w:r>
      <w:r w:rsidR="00695BC9">
        <w:rPr>
          <w:b w:val="0"/>
        </w:rPr>
        <w:t>A</w:t>
      </w:r>
      <w:r w:rsidRPr="00C608C7">
        <w:rPr>
          <w:b w:val="0"/>
        </w:rPr>
        <w:t xml:space="preserve">ld. Montgomery as </w:t>
      </w:r>
      <w:r w:rsidR="00695BC9">
        <w:rPr>
          <w:b w:val="0"/>
        </w:rPr>
        <w:t>a committee member</w:t>
      </w:r>
      <w:r w:rsidRPr="00C608C7">
        <w:rPr>
          <w:b w:val="0"/>
        </w:rPr>
        <w:t xml:space="preserve"> to the Finance and Labor Relations Committee</w:t>
      </w:r>
    </w:p>
    <w:p w:rsidR="00C608C7" w:rsidRPr="00F27BF3" w:rsidRDefault="00C608C7" w:rsidP="00C608C7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C608C7">
        <w:rPr>
          <w:b w:val="0"/>
        </w:rPr>
        <w:t xml:space="preserve">Motion to approve the Mayoral appointments of </w:t>
      </w:r>
      <w:r>
        <w:rPr>
          <w:b w:val="0"/>
        </w:rPr>
        <w:t>Amanda Firgens</w:t>
      </w:r>
      <w:r w:rsidRPr="00C608C7">
        <w:rPr>
          <w:b w:val="0"/>
        </w:rPr>
        <w:t xml:space="preserve">, </w:t>
      </w:r>
      <w:r w:rsidR="009F6BF1">
        <w:rPr>
          <w:b w:val="0"/>
        </w:rPr>
        <w:t>218 Joshua Drive,</w:t>
      </w:r>
      <w:r>
        <w:rPr>
          <w:b w:val="0"/>
        </w:rPr>
        <w:t xml:space="preserve"> </w:t>
      </w:r>
      <w:r w:rsidRPr="00C608C7">
        <w:rPr>
          <w:b w:val="0"/>
        </w:rPr>
        <w:t>for a three-year term as School District Representative, to the Eager Free Public Library Board of Trustees.</w:t>
      </w:r>
    </w:p>
    <w:p w:rsidR="00F27BF3" w:rsidRPr="00C608C7" w:rsidRDefault="006B3A5C" w:rsidP="00C608C7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 xml:space="preserve">Motion to approve the </w:t>
      </w:r>
      <w:r w:rsidR="00F27BF3">
        <w:rPr>
          <w:b w:val="0"/>
          <w:bCs w:val="0"/>
        </w:rPr>
        <w:t>Second Reading of Ordinance 2016-06, an Ordinance Creating A</w:t>
      </w:r>
      <w:r w:rsidR="00F27BF3" w:rsidRPr="00702C9C">
        <w:rPr>
          <w:b w:val="0"/>
          <w:bCs w:val="0"/>
        </w:rPr>
        <w:t xml:space="preserve">rticle </w:t>
      </w:r>
      <w:r w:rsidR="00F27BF3">
        <w:rPr>
          <w:b w:val="0"/>
          <w:bCs w:val="0"/>
        </w:rPr>
        <w:t>III of Chapter 118 of the Municipal C</w:t>
      </w:r>
      <w:r w:rsidR="00F27BF3" w:rsidRPr="00702C9C">
        <w:rPr>
          <w:b w:val="0"/>
          <w:bCs w:val="0"/>
        </w:rPr>
        <w:t>ode</w:t>
      </w:r>
      <w:r w:rsidR="00F27BF3">
        <w:rPr>
          <w:b w:val="0"/>
          <w:bCs w:val="0"/>
        </w:rPr>
        <w:t xml:space="preserve"> Regulating Wireless Communications Facilities, and its Amendment, and Establishing a Mobile Tower Siting P</w:t>
      </w:r>
      <w:r w:rsidR="00F27BF3" w:rsidRPr="00702C9C">
        <w:rPr>
          <w:b w:val="0"/>
          <w:bCs w:val="0"/>
        </w:rPr>
        <w:t>ermit</w:t>
      </w:r>
      <w:r w:rsidR="00F27BF3">
        <w:rPr>
          <w:b w:val="0"/>
          <w:bCs w:val="0"/>
        </w:rPr>
        <w:t xml:space="preserve"> Ordinance</w:t>
      </w:r>
    </w:p>
    <w:p w:rsidR="00C608C7" w:rsidRPr="00C608C7" w:rsidRDefault="00C608C7" w:rsidP="00C608C7">
      <w:pPr>
        <w:pStyle w:val="Title"/>
        <w:ind w:left="720" w:right="-126"/>
        <w:jc w:val="left"/>
        <w:rPr>
          <w:b w:val="0"/>
          <w:bCs w:val="0"/>
        </w:rPr>
      </w:pPr>
    </w:p>
    <w:p w:rsidR="00706A05" w:rsidRDefault="00706A05" w:rsidP="00706A05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>
        <w:rPr>
          <w:b w:val="0"/>
        </w:rPr>
        <w:t>Communications and Recom</w:t>
      </w:r>
      <w:r w:rsidR="00360B85">
        <w:rPr>
          <w:b w:val="0"/>
        </w:rPr>
        <w:t>mendations of the Administrator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</w:rPr>
      </w:pPr>
    </w:p>
    <w:p w:rsidR="003B7FF2" w:rsidRDefault="004E0679" w:rsidP="003B7FF2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6D5C48">
        <w:rPr>
          <w:b w:val="0"/>
        </w:rPr>
        <w:t>Comm</w:t>
      </w:r>
      <w:r w:rsidR="00706A05" w:rsidRPr="006D5C48">
        <w:rPr>
          <w:b w:val="0"/>
        </w:rPr>
        <w:t>unications and Recommendations of</w:t>
      </w:r>
      <w:r w:rsidRPr="006D5C48">
        <w:rPr>
          <w:b w:val="0"/>
        </w:rPr>
        <w:t xml:space="preserve"> the Mayor</w:t>
      </w:r>
    </w:p>
    <w:p w:rsidR="00152315" w:rsidRDefault="00C608C7" w:rsidP="00913B9F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>Mayoral Proclamation of Municipal Clerks Week</w:t>
      </w:r>
      <w:r w:rsidR="00152315">
        <w:rPr>
          <w:b w:val="0"/>
        </w:rPr>
        <w:t xml:space="preserve"> 2016</w:t>
      </w:r>
    </w:p>
    <w:p w:rsidR="00D479B0" w:rsidRDefault="00D479B0" w:rsidP="00913B9F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 xml:space="preserve">Mayoral Proclamation </w:t>
      </w:r>
      <w:r w:rsidR="00C608C7">
        <w:rPr>
          <w:b w:val="0"/>
        </w:rPr>
        <w:t>of EMS</w:t>
      </w:r>
      <w:r>
        <w:rPr>
          <w:b w:val="0"/>
        </w:rPr>
        <w:t xml:space="preserve"> Week 2016</w:t>
      </w:r>
    </w:p>
    <w:p w:rsidR="00C608C7" w:rsidRDefault="009F6BF1" w:rsidP="00913B9F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>Mayoral Procla</w:t>
      </w:r>
      <w:r w:rsidR="00C608C7">
        <w:rPr>
          <w:b w:val="0"/>
        </w:rPr>
        <w:t>mation of Public Works Week 2016</w:t>
      </w:r>
    </w:p>
    <w:p w:rsidR="00D479B0" w:rsidRDefault="009F6BF1" w:rsidP="00913B9F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>State of the City 2016</w:t>
      </w:r>
    </w:p>
    <w:p w:rsidR="003F1A97" w:rsidRPr="006D5C48" w:rsidRDefault="003F1A97" w:rsidP="003F1A97">
      <w:pPr>
        <w:pStyle w:val="Title"/>
        <w:ind w:left="2160" w:right="-126"/>
        <w:jc w:val="left"/>
      </w:pPr>
    </w:p>
    <w:p w:rsidR="00706A05" w:rsidRDefault="00706A05" w:rsidP="00706A05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3930CB">
        <w:rPr>
          <w:b w:val="0"/>
        </w:rPr>
        <w:t>New Business</w:t>
      </w:r>
    </w:p>
    <w:p w:rsidR="0094103A" w:rsidRDefault="0094103A" w:rsidP="0094103A">
      <w:pPr>
        <w:pStyle w:val="Title"/>
        <w:ind w:left="720" w:right="-126"/>
        <w:jc w:val="left"/>
        <w:rPr>
          <w:b w:val="0"/>
        </w:rPr>
      </w:pPr>
    </w:p>
    <w:p w:rsidR="00DF56B9" w:rsidRPr="00230169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230169">
        <w:rPr>
          <w:b w:val="0"/>
        </w:rPr>
        <w:t>Introduction of New Ordinances</w:t>
      </w:r>
    </w:p>
    <w:p w:rsidR="00152315" w:rsidRDefault="003F1A97" w:rsidP="003F1A97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First Reading</w:t>
      </w:r>
      <w:r w:rsidR="003B7FF2">
        <w:rPr>
          <w:b w:val="0"/>
          <w:bCs w:val="0"/>
        </w:rPr>
        <w:t xml:space="preserve"> of</w:t>
      </w:r>
      <w:r>
        <w:rPr>
          <w:b w:val="0"/>
          <w:bCs w:val="0"/>
        </w:rPr>
        <w:t xml:space="preserve"> </w:t>
      </w:r>
      <w:r w:rsidR="00C608C7" w:rsidRPr="001A0666">
        <w:rPr>
          <w:b w:val="0"/>
          <w:bCs w:val="0"/>
          <w:u w:val="single"/>
        </w:rPr>
        <w:t>amended</w:t>
      </w:r>
      <w:r w:rsidR="00C608C7">
        <w:rPr>
          <w:b w:val="0"/>
          <w:bCs w:val="0"/>
        </w:rPr>
        <w:t xml:space="preserve"> </w:t>
      </w:r>
      <w:r>
        <w:rPr>
          <w:b w:val="0"/>
          <w:bCs w:val="0"/>
        </w:rPr>
        <w:t>Ordinance 2016-</w:t>
      </w:r>
      <w:r w:rsidR="00152315">
        <w:rPr>
          <w:b w:val="0"/>
          <w:bCs w:val="0"/>
        </w:rPr>
        <w:t xml:space="preserve">05, Stop Sign </w:t>
      </w:r>
      <w:r w:rsidR="00702C9C">
        <w:rPr>
          <w:b w:val="0"/>
          <w:bCs w:val="0"/>
        </w:rPr>
        <w:t xml:space="preserve">Ordinance </w:t>
      </w:r>
      <w:r w:rsidR="00152315">
        <w:rPr>
          <w:b w:val="0"/>
          <w:bCs w:val="0"/>
        </w:rPr>
        <w:t>Amendment</w:t>
      </w:r>
    </w:p>
    <w:p w:rsidR="003B7FF2" w:rsidRPr="003B7FF2" w:rsidRDefault="003B7FF2" w:rsidP="003B7FF2">
      <w:pPr>
        <w:pStyle w:val="Title"/>
        <w:ind w:left="1440" w:right="-126"/>
        <w:jc w:val="left"/>
        <w:rPr>
          <w:b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Meeting Reminders:</w:t>
      </w:r>
    </w:p>
    <w:p w:rsidR="00152315" w:rsidRDefault="00C608C7" w:rsidP="00EA1AE2">
      <w:pPr>
        <w:pStyle w:val="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Regular Meeting: Tuesday, June 14</w:t>
      </w:r>
      <w:r w:rsidR="00152315">
        <w:rPr>
          <w:b w:val="0"/>
          <w:bCs w:val="0"/>
        </w:rPr>
        <w:t>, 2016 6:30 p.m., City Hall</w:t>
      </w:r>
    </w:p>
    <w:p w:rsidR="004411C6" w:rsidRPr="009E126D" w:rsidRDefault="004411C6" w:rsidP="003930CB">
      <w:pPr>
        <w:pStyle w:val="Title"/>
        <w:ind w:left="1440"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Adjournment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9E126D" w:rsidRDefault="00C608C7" w:rsidP="003930CB">
      <w:pPr>
        <w:pStyle w:val="Title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William C. Hurtley</w:t>
      </w:r>
      <w:r w:rsidR="004E0679" w:rsidRPr="009E126D">
        <w:rPr>
          <w:b w:val="0"/>
          <w:bCs w:val="0"/>
        </w:rPr>
        <w:t>, Mayor</w:t>
      </w:r>
    </w:p>
    <w:p w:rsidR="004E0679" w:rsidRPr="00D43C89" w:rsidRDefault="004E0679" w:rsidP="003930CB">
      <w:pPr>
        <w:pStyle w:val="Title"/>
        <w:ind w:right="-126"/>
        <w:jc w:val="left"/>
        <w:rPr>
          <w:b w:val="0"/>
          <w:bCs w:val="0"/>
          <w:sz w:val="16"/>
          <w:szCs w:val="16"/>
        </w:rPr>
      </w:pPr>
    </w:p>
    <w:p w:rsidR="00477058" w:rsidRPr="00D43C89" w:rsidRDefault="004E0679" w:rsidP="003930CB">
      <w:pPr>
        <w:pStyle w:val="Title"/>
        <w:ind w:right="-126"/>
        <w:jc w:val="left"/>
        <w:rPr>
          <w:sz w:val="16"/>
          <w:szCs w:val="16"/>
        </w:rPr>
      </w:pPr>
      <w:r w:rsidRPr="005029C7">
        <w:rPr>
          <w:b w:val="0"/>
          <w:bCs w:val="0"/>
          <w:iCs/>
          <w:sz w:val="20"/>
          <w:szCs w:val="23"/>
        </w:rPr>
        <w:t>Requests for persons with disabilities who need assistance to participate in this meeting should be made to the Clerk’s office by calling 882-2266 with as much advance notice as possible.</w:t>
      </w:r>
    </w:p>
    <w:p w:rsidR="00A550C0" w:rsidRPr="004E0679" w:rsidRDefault="004E0679" w:rsidP="003930CB">
      <w:pPr>
        <w:pStyle w:val="Title"/>
        <w:ind w:right="-126"/>
        <w:jc w:val="left"/>
        <w:rPr>
          <w:sz w:val="20"/>
        </w:rPr>
      </w:pPr>
      <w:r w:rsidRPr="004E0679">
        <w:rPr>
          <w:sz w:val="20"/>
        </w:rPr>
        <w:t>Please turn off all cell phones while the meeting is in session.  Thank you.</w:t>
      </w:r>
    </w:p>
    <w:sectPr w:rsidR="00A550C0" w:rsidRPr="004E0679" w:rsidSect="00C6214B">
      <w:pgSz w:w="12240" w:h="15840"/>
      <w:pgMar w:top="540" w:right="1440" w:bottom="5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B5" w:rsidRDefault="00FE79B5">
      <w:r>
        <w:separator/>
      </w:r>
    </w:p>
  </w:endnote>
  <w:endnote w:type="continuationSeparator" w:id="0">
    <w:p w:rsidR="00FE79B5" w:rsidRDefault="00F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B5" w:rsidRDefault="00FE79B5">
      <w:r>
        <w:separator/>
      </w:r>
    </w:p>
  </w:footnote>
  <w:footnote w:type="continuationSeparator" w:id="0">
    <w:p w:rsidR="00FE79B5" w:rsidRDefault="00FE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6F4"/>
    <w:multiLevelType w:val="multilevel"/>
    <w:tmpl w:val="1E0051D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3A60814"/>
    <w:multiLevelType w:val="multilevel"/>
    <w:tmpl w:val="680056E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8774E73"/>
    <w:multiLevelType w:val="hybridMultilevel"/>
    <w:tmpl w:val="4144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EE6"/>
    <w:multiLevelType w:val="hybridMultilevel"/>
    <w:tmpl w:val="2B6C1EFA"/>
    <w:lvl w:ilvl="0" w:tplc="C1C0884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17F0"/>
    <w:multiLevelType w:val="hybridMultilevel"/>
    <w:tmpl w:val="0C7E7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A279D"/>
    <w:multiLevelType w:val="hybridMultilevel"/>
    <w:tmpl w:val="D7A0BA86"/>
    <w:lvl w:ilvl="0" w:tplc="24C063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A1079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E6D24B1"/>
    <w:multiLevelType w:val="hybridMultilevel"/>
    <w:tmpl w:val="6DF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37D9A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3D46A21"/>
    <w:multiLevelType w:val="hybridMultilevel"/>
    <w:tmpl w:val="9620BF22"/>
    <w:lvl w:ilvl="0" w:tplc="EBBE6F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22A12"/>
    <w:multiLevelType w:val="hybridMultilevel"/>
    <w:tmpl w:val="9B7A2AF4"/>
    <w:lvl w:ilvl="0" w:tplc="442495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A10BAE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08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abstractNum w:abstractNumId="12" w15:restartNumberingAfterBreak="0">
    <w:nsid w:val="58395809"/>
    <w:multiLevelType w:val="multilevel"/>
    <w:tmpl w:val="F456128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5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D9B5E79"/>
    <w:multiLevelType w:val="hybridMultilevel"/>
    <w:tmpl w:val="D5CC74C6"/>
    <w:lvl w:ilvl="0" w:tplc="6092570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042242"/>
    <w:multiLevelType w:val="hybridMultilevel"/>
    <w:tmpl w:val="AF54D516"/>
    <w:lvl w:ilvl="0" w:tplc="45787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6365D"/>
    <w:multiLevelType w:val="multilevel"/>
    <w:tmpl w:val="BBD0896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75B0243C"/>
    <w:multiLevelType w:val="hybridMultilevel"/>
    <w:tmpl w:val="DF125776"/>
    <w:lvl w:ilvl="0" w:tplc="66123D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5D41CB9"/>
    <w:multiLevelType w:val="hybridMultilevel"/>
    <w:tmpl w:val="7E784F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610D7"/>
    <w:multiLevelType w:val="multilevel"/>
    <w:tmpl w:val="C900BC1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17"/>
  </w:num>
  <w:num w:numId="9">
    <w:abstractNumId w:val="10"/>
  </w:num>
  <w:num w:numId="10">
    <w:abstractNumId w:val="14"/>
  </w:num>
  <w:num w:numId="11">
    <w:abstractNumId w:val="7"/>
  </w:num>
  <w:num w:numId="12">
    <w:abstractNumId w:val="2"/>
  </w:num>
  <w:num w:numId="13">
    <w:abstractNumId w:val="4"/>
  </w:num>
  <w:num w:numId="14">
    <w:abstractNumId w:val="15"/>
  </w:num>
  <w:num w:numId="15">
    <w:abstractNumId w:val="0"/>
  </w:num>
  <w:num w:numId="16">
    <w:abstractNumId w:val="1"/>
  </w:num>
  <w:num w:numId="17">
    <w:abstractNumId w:val="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9"/>
    <w:rsid w:val="00010508"/>
    <w:rsid w:val="0001595D"/>
    <w:rsid w:val="000210F1"/>
    <w:rsid w:val="00023300"/>
    <w:rsid w:val="00023B3E"/>
    <w:rsid w:val="000308F2"/>
    <w:rsid w:val="00032CD1"/>
    <w:rsid w:val="00043139"/>
    <w:rsid w:val="0004365F"/>
    <w:rsid w:val="000463C7"/>
    <w:rsid w:val="0004756B"/>
    <w:rsid w:val="00066830"/>
    <w:rsid w:val="0007250A"/>
    <w:rsid w:val="00082681"/>
    <w:rsid w:val="00082A1D"/>
    <w:rsid w:val="00082BEF"/>
    <w:rsid w:val="00092E86"/>
    <w:rsid w:val="00097635"/>
    <w:rsid w:val="000A04AA"/>
    <w:rsid w:val="000C59CE"/>
    <w:rsid w:val="000C683C"/>
    <w:rsid w:val="0010018F"/>
    <w:rsid w:val="00117238"/>
    <w:rsid w:val="00132EE6"/>
    <w:rsid w:val="001368DE"/>
    <w:rsid w:val="001421A0"/>
    <w:rsid w:val="001451FE"/>
    <w:rsid w:val="00152315"/>
    <w:rsid w:val="001575A9"/>
    <w:rsid w:val="00157F3B"/>
    <w:rsid w:val="0018377E"/>
    <w:rsid w:val="0018578D"/>
    <w:rsid w:val="00186429"/>
    <w:rsid w:val="00191D0A"/>
    <w:rsid w:val="00194E10"/>
    <w:rsid w:val="001A0666"/>
    <w:rsid w:val="001A49A6"/>
    <w:rsid w:val="001A6B49"/>
    <w:rsid w:val="001B2A72"/>
    <w:rsid w:val="001B4E86"/>
    <w:rsid w:val="001B5617"/>
    <w:rsid w:val="001C2A47"/>
    <w:rsid w:val="001D2511"/>
    <w:rsid w:val="001D66CA"/>
    <w:rsid w:val="001D7257"/>
    <w:rsid w:val="001E7498"/>
    <w:rsid w:val="001F3D03"/>
    <w:rsid w:val="001F5740"/>
    <w:rsid w:val="001F7157"/>
    <w:rsid w:val="00200622"/>
    <w:rsid w:val="002036B8"/>
    <w:rsid w:val="002036DF"/>
    <w:rsid w:val="002043EC"/>
    <w:rsid w:val="002130D8"/>
    <w:rsid w:val="00230169"/>
    <w:rsid w:val="00236085"/>
    <w:rsid w:val="0023633E"/>
    <w:rsid w:val="0023748F"/>
    <w:rsid w:val="00245D87"/>
    <w:rsid w:val="00250B11"/>
    <w:rsid w:val="002531CB"/>
    <w:rsid w:val="00260212"/>
    <w:rsid w:val="002636ED"/>
    <w:rsid w:val="00264501"/>
    <w:rsid w:val="002678DA"/>
    <w:rsid w:val="0028187D"/>
    <w:rsid w:val="002841A3"/>
    <w:rsid w:val="00286081"/>
    <w:rsid w:val="00292808"/>
    <w:rsid w:val="002949F8"/>
    <w:rsid w:val="00296186"/>
    <w:rsid w:val="002A127F"/>
    <w:rsid w:val="002B4CA4"/>
    <w:rsid w:val="002C30BF"/>
    <w:rsid w:val="002C7320"/>
    <w:rsid w:val="002E11A5"/>
    <w:rsid w:val="002E33B6"/>
    <w:rsid w:val="002E7BE7"/>
    <w:rsid w:val="0030151E"/>
    <w:rsid w:val="003027D4"/>
    <w:rsid w:val="0030297E"/>
    <w:rsid w:val="00303CFF"/>
    <w:rsid w:val="00310F75"/>
    <w:rsid w:val="00317DD4"/>
    <w:rsid w:val="00321022"/>
    <w:rsid w:val="00323019"/>
    <w:rsid w:val="00332CD9"/>
    <w:rsid w:val="0034688B"/>
    <w:rsid w:val="00353189"/>
    <w:rsid w:val="0035471F"/>
    <w:rsid w:val="00360B85"/>
    <w:rsid w:val="00366935"/>
    <w:rsid w:val="0036772A"/>
    <w:rsid w:val="00367892"/>
    <w:rsid w:val="00374D6A"/>
    <w:rsid w:val="00384E16"/>
    <w:rsid w:val="003930CB"/>
    <w:rsid w:val="003A21B5"/>
    <w:rsid w:val="003A4ED2"/>
    <w:rsid w:val="003A707B"/>
    <w:rsid w:val="003B7FF2"/>
    <w:rsid w:val="003D5C93"/>
    <w:rsid w:val="003E0E24"/>
    <w:rsid w:val="003E79B5"/>
    <w:rsid w:val="003F075E"/>
    <w:rsid w:val="003F09FC"/>
    <w:rsid w:val="003F1316"/>
    <w:rsid w:val="003F1A97"/>
    <w:rsid w:val="003F6192"/>
    <w:rsid w:val="003F7C7C"/>
    <w:rsid w:val="00416A80"/>
    <w:rsid w:val="00423379"/>
    <w:rsid w:val="004411C6"/>
    <w:rsid w:val="0047658A"/>
    <w:rsid w:val="00477058"/>
    <w:rsid w:val="004863A0"/>
    <w:rsid w:val="004965E6"/>
    <w:rsid w:val="004A27FA"/>
    <w:rsid w:val="004A2AE9"/>
    <w:rsid w:val="004A350F"/>
    <w:rsid w:val="004A5122"/>
    <w:rsid w:val="004C13D9"/>
    <w:rsid w:val="004C5CD5"/>
    <w:rsid w:val="004D62C2"/>
    <w:rsid w:val="004D6B37"/>
    <w:rsid w:val="004D761C"/>
    <w:rsid w:val="004E0679"/>
    <w:rsid w:val="004E308F"/>
    <w:rsid w:val="004F6BF8"/>
    <w:rsid w:val="0050217A"/>
    <w:rsid w:val="00503508"/>
    <w:rsid w:val="00505416"/>
    <w:rsid w:val="005068B1"/>
    <w:rsid w:val="00521C4B"/>
    <w:rsid w:val="005221AF"/>
    <w:rsid w:val="005229A1"/>
    <w:rsid w:val="00526C7C"/>
    <w:rsid w:val="005274E3"/>
    <w:rsid w:val="00531575"/>
    <w:rsid w:val="0053460B"/>
    <w:rsid w:val="00535479"/>
    <w:rsid w:val="005512D3"/>
    <w:rsid w:val="0055163E"/>
    <w:rsid w:val="0055564C"/>
    <w:rsid w:val="0055657E"/>
    <w:rsid w:val="0056494E"/>
    <w:rsid w:val="00574FA5"/>
    <w:rsid w:val="0059231C"/>
    <w:rsid w:val="005958B7"/>
    <w:rsid w:val="005A5A8E"/>
    <w:rsid w:val="005C1DD0"/>
    <w:rsid w:val="005C464A"/>
    <w:rsid w:val="005D5042"/>
    <w:rsid w:val="005E5115"/>
    <w:rsid w:val="005F1254"/>
    <w:rsid w:val="00604562"/>
    <w:rsid w:val="00605050"/>
    <w:rsid w:val="00613CE2"/>
    <w:rsid w:val="006149C9"/>
    <w:rsid w:val="00617204"/>
    <w:rsid w:val="00620EB1"/>
    <w:rsid w:val="00623086"/>
    <w:rsid w:val="006235FD"/>
    <w:rsid w:val="006266CB"/>
    <w:rsid w:val="0062726A"/>
    <w:rsid w:val="006320DC"/>
    <w:rsid w:val="0063313A"/>
    <w:rsid w:val="006371DD"/>
    <w:rsid w:val="0064558D"/>
    <w:rsid w:val="00652525"/>
    <w:rsid w:val="00652B02"/>
    <w:rsid w:val="0065543E"/>
    <w:rsid w:val="006674C3"/>
    <w:rsid w:val="006722A3"/>
    <w:rsid w:val="00675D3D"/>
    <w:rsid w:val="0067662F"/>
    <w:rsid w:val="00686F2F"/>
    <w:rsid w:val="00690005"/>
    <w:rsid w:val="0069344C"/>
    <w:rsid w:val="00695BC9"/>
    <w:rsid w:val="006972A1"/>
    <w:rsid w:val="006A5B8C"/>
    <w:rsid w:val="006A7577"/>
    <w:rsid w:val="006B3A5C"/>
    <w:rsid w:val="006B3B6B"/>
    <w:rsid w:val="006C08BF"/>
    <w:rsid w:val="006C0EE4"/>
    <w:rsid w:val="006C1712"/>
    <w:rsid w:val="006D5C48"/>
    <w:rsid w:val="006E144D"/>
    <w:rsid w:val="006E2E97"/>
    <w:rsid w:val="006F5336"/>
    <w:rsid w:val="006F5951"/>
    <w:rsid w:val="00702432"/>
    <w:rsid w:val="00702BDF"/>
    <w:rsid w:val="00702C9C"/>
    <w:rsid w:val="00703730"/>
    <w:rsid w:val="007062A4"/>
    <w:rsid w:val="00706A05"/>
    <w:rsid w:val="007105FE"/>
    <w:rsid w:val="00725812"/>
    <w:rsid w:val="0072586C"/>
    <w:rsid w:val="00726FAF"/>
    <w:rsid w:val="0073250F"/>
    <w:rsid w:val="0073659D"/>
    <w:rsid w:val="00737B9A"/>
    <w:rsid w:val="00740788"/>
    <w:rsid w:val="00750E09"/>
    <w:rsid w:val="0075376D"/>
    <w:rsid w:val="00755E6A"/>
    <w:rsid w:val="00756532"/>
    <w:rsid w:val="007624CE"/>
    <w:rsid w:val="00773BDA"/>
    <w:rsid w:val="00780B16"/>
    <w:rsid w:val="00796392"/>
    <w:rsid w:val="007977A6"/>
    <w:rsid w:val="007B0CE2"/>
    <w:rsid w:val="007B350E"/>
    <w:rsid w:val="007C1DB6"/>
    <w:rsid w:val="007C35D2"/>
    <w:rsid w:val="007C4159"/>
    <w:rsid w:val="007C67B0"/>
    <w:rsid w:val="007C6D11"/>
    <w:rsid w:val="007D6525"/>
    <w:rsid w:val="007E2FC2"/>
    <w:rsid w:val="007E591D"/>
    <w:rsid w:val="00804423"/>
    <w:rsid w:val="0080484F"/>
    <w:rsid w:val="00806C11"/>
    <w:rsid w:val="00820CA4"/>
    <w:rsid w:val="00821112"/>
    <w:rsid w:val="00822CA5"/>
    <w:rsid w:val="00822EB5"/>
    <w:rsid w:val="008339BC"/>
    <w:rsid w:val="00855246"/>
    <w:rsid w:val="008640C1"/>
    <w:rsid w:val="00874D97"/>
    <w:rsid w:val="008750D9"/>
    <w:rsid w:val="0087557A"/>
    <w:rsid w:val="00882301"/>
    <w:rsid w:val="00886B12"/>
    <w:rsid w:val="008878AE"/>
    <w:rsid w:val="00895DF7"/>
    <w:rsid w:val="0089672F"/>
    <w:rsid w:val="008A3415"/>
    <w:rsid w:val="008A3517"/>
    <w:rsid w:val="008A6881"/>
    <w:rsid w:val="008B42D8"/>
    <w:rsid w:val="008B5C6D"/>
    <w:rsid w:val="008D0EF3"/>
    <w:rsid w:val="008D467A"/>
    <w:rsid w:val="008E4317"/>
    <w:rsid w:val="008F1613"/>
    <w:rsid w:val="008F29CF"/>
    <w:rsid w:val="00903ABB"/>
    <w:rsid w:val="00904CF3"/>
    <w:rsid w:val="00907D09"/>
    <w:rsid w:val="00910353"/>
    <w:rsid w:val="00912F46"/>
    <w:rsid w:val="00913B9F"/>
    <w:rsid w:val="00913CAF"/>
    <w:rsid w:val="00920572"/>
    <w:rsid w:val="009212EA"/>
    <w:rsid w:val="009220D9"/>
    <w:rsid w:val="00925720"/>
    <w:rsid w:val="00926358"/>
    <w:rsid w:val="009332D0"/>
    <w:rsid w:val="0093361E"/>
    <w:rsid w:val="00934830"/>
    <w:rsid w:val="0094103A"/>
    <w:rsid w:val="00950CA8"/>
    <w:rsid w:val="00954DBE"/>
    <w:rsid w:val="009574DA"/>
    <w:rsid w:val="00961072"/>
    <w:rsid w:val="0097394E"/>
    <w:rsid w:val="009748E8"/>
    <w:rsid w:val="0098314B"/>
    <w:rsid w:val="00983575"/>
    <w:rsid w:val="009919C7"/>
    <w:rsid w:val="009D2DCC"/>
    <w:rsid w:val="009E126D"/>
    <w:rsid w:val="009E27FC"/>
    <w:rsid w:val="009E4CB8"/>
    <w:rsid w:val="009E5154"/>
    <w:rsid w:val="009F1D18"/>
    <w:rsid w:val="009F1FA6"/>
    <w:rsid w:val="009F6BF1"/>
    <w:rsid w:val="00A10214"/>
    <w:rsid w:val="00A10B20"/>
    <w:rsid w:val="00A175FD"/>
    <w:rsid w:val="00A17FDB"/>
    <w:rsid w:val="00A23D95"/>
    <w:rsid w:val="00A263A7"/>
    <w:rsid w:val="00A36264"/>
    <w:rsid w:val="00A4488B"/>
    <w:rsid w:val="00A47318"/>
    <w:rsid w:val="00A52A6E"/>
    <w:rsid w:val="00A550C0"/>
    <w:rsid w:val="00A61E51"/>
    <w:rsid w:val="00A77C52"/>
    <w:rsid w:val="00A8262E"/>
    <w:rsid w:val="00A94FF0"/>
    <w:rsid w:val="00A95977"/>
    <w:rsid w:val="00A970B8"/>
    <w:rsid w:val="00AA63E1"/>
    <w:rsid w:val="00AC0285"/>
    <w:rsid w:val="00AD242B"/>
    <w:rsid w:val="00AD4C1A"/>
    <w:rsid w:val="00AE0230"/>
    <w:rsid w:val="00AE62AC"/>
    <w:rsid w:val="00AE7186"/>
    <w:rsid w:val="00AF577D"/>
    <w:rsid w:val="00B14B30"/>
    <w:rsid w:val="00B15021"/>
    <w:rsid w:val="00B17FDF"/>
    <w:rsid w:val="00B24CFC"/>
    <w:rsid w:val="00B33C4A"/>
    <w:rsid w:val="00B3706B"/>
    <w:rsid w:val="00B5098C"/>
    <w:rsid w:val="00B7415C"/>
    <w:rsid w:val="00B7427C"/>
    <w:rsid w:val="00B7559E"/>
    <w:rsid w:val="00B77100"/>
    <w:rsid w:val="00B81237"/>
    <w:rsid w:val="00B853CC"/>
    <w:rsid w:val="00B85AC8"/>
    <w:rsid w:val="00B921F7"/>
    <w:rsid w:val="00B94FD5"/>
    <w:rsid w:val="00B97843"/>
    <w:rsid w:val="00BA0497"/>
    <w:rsid w:val="00BC4732"/>
    <w:rsid w:val="00BC6F75"/>
    <w:rsid w:val="00BC701F"/>
    <w:rsid w:val="00BD182C"/>
    <w:rsid w:val="00BE11D3"/>
    <w:rsid w:val="00BE16FA"/>
    <w:rsid w:val="00BE6CB8"/>
    <w:rsid w:val="00BF13E3"/>
    <w:rsid w:val="00BF7E6B"/>
    <w:rsid w:val="00C04A8D"/>
    <w:rsid w:val="00C11AA8"/>
    <w:rsid w:val="00C13D08"/>
    <w:rsid w:val="00C31576"/>
    <w:rsid w:val="00C41930"/>
    <w:rsid w:val="00C44D14"/>
    <w:rsid w:val="00C50E57"/>
    <w:rsid w:val="00C608C7"/>
    <w:rsid w:val="00C6214B"/>
    <w:rsid w:val="00C74900"/>
    <w:rsid w:val="00C7575B"/>
    <w:rsid w:val="00C8041C"/>
    <w:rsid w:val="00C864B5"/>
    <w:rsid w:val="00C92711"/>
    <w:rsid w:val="00C954A1"/>
    <w:rsid w:val="00CA1108"/>
    <w:rsid w:val="00CA651F"/>
    <w:rsid w:val="00CB2D1D"/>
    <w:rsid w:val="00CC2E56"/>
    <w:rsid w:val="00CC34B8"/>
    <w:rsid w:val="00CD10D1"/>
    <w:rsid w:val="00CD1E62"/>
    <w:rsid w:val="00CE11FD"/>
    <w:rsid w:val="00CE3A07"/>
    <w:rsid w:val="00CE62C6"/>
    <w:rsid w:val="00CF1013"/>
    <w:rsid w:val="00D014AA"/>
    <w:rsid w:val="00D017B2"/>
    <w:rsid w:val="00D03F29"/>
    <w:rsid w:val="00D05FE2"/>
    <w:rsid w:val="00D06160"/>
    <w:rsid w:val="00D076FF"/>
    <w:rsid w:val="00D07F03"/>
    <w:rsid w:val="00D117CF"/>
    <w:rsid w:val="00D22F4F"/>
    <w:rsid w:val="00D2634B"/>
    <w:rsid w:val="00D32FE2"/>
    <w:rsid w:val="00D35D7D"/>
    <w:rsid w:val="00D43C89"/>
    <w:rsid w:val="00D460F9"/>
    <w:rsid w:val="00D479B0"/>
    <w:rsid w:val="00D63C4B"/>
    <w:rsid w:val="00D73127"/>
    <w:rsid w:val="00D80F2B"/>
    <w:rsid w:val="00D84A8A"/>
    <w:rsid w:val="00D8516C"/>
    <w:rsid w:val="00D86D2E"/>
    <w:rsid w:val="00D903DF"/>
    <w:rsid w:val="00DA180F"/>
    <w:rsid w:val="00DA3204"/>
    <w:rsid w:val="00DB6AE6"/>
    <w:rsid w:val="00DC7344"/>
    <w:rsid w:val="00DD1B30"/>
    <w:rsid w:val="00DD2571"/>
    <w:rsid w:val="00DE0537"/>
    <w:rsid w:val="00DF486E"/>
    <w:rsid w:val="00DF56B9"/>
    <w:rsid w:val="00E02374"/>
    <w:rsid w:val="00E025DF"/>
    <w:rsid w:val="00E12716"/>
    <w:rsid w:val="00E159EF"/>
    <w:rsid w:val="00E20787"/>
    <w:rsid w:val="00E238C1"/>
    <w:rsid w:val="00E37747"/>
    <w:rsid w:val="00E419AA"/>
    <w:rsid w:val="00E425E9"/>
    <w:rsid w:val="00E4411F"/>
    <w:rsid w:val="00E44252"/>
    <w:rsid w:val="00E4482B"/>
    <w:rsid w:val="00E4508A"/>
    <w:rsid w:val="00E463CE"/>
    <w:rsid w:val="00E6252D"/>
    <w:rsid w:val="00E630FA"/>
    <w:rsid w:val="00E70307"/>
    <w:rsid w:val="00E8226E"/>
    <w:rsid w:val="00EA1AE2"/>
    <w:rsid w:val="00EA4216"/>
    <w:rsid w:val="00EB1EF5"/>
    <w:rsid w:val="00EB39FC"/>
    <w:rsid w:val="00EC33AF"/>
    <w:rsid w:val="00EC3E95"/>
    <w:rsid w:val="00EC4FE8"/>
    <w:rsid w:val="00EE1D5C"/>
    <w:rsid w:val="00EE2052"/>
    <w:rsid w:val="00EF30E9"/>
    <w:rsid w:val="00EF5E4D"/>
    <w:rsid w:val="00F05A86"/>
    <w:rsid w:val="00F150BA"/>
    <w:rsid w:val="00F16864"/>
    <w:rsid w:val="00F25533"/>
    <w:rsid w:val="00F27BF3"/>
    <w:rsid w:val="00F316C6"/>
    <w:rsid w:val="00F31950"/>
    <w:rsid w:val="00F32AFF"/>
    <w:rsid w:val="00F40CCD"/>
    <w:rsid w:val="00F55DE1"/>
    <w:rsid w:val="00F57E36"/>
    <w:rsid w:val="00F73812"/>
    <w:rsid w:val="00F77B64"/>
    <w:rsid w:val="00F81F41"/>
    <w:rsid w:val="00FA20F5"/>
    <w:rsid w:val="00FC234A"/>
    <w:rsid w:val="00FC31F9"/>
    <w:rsid w:val="00FD41DE"/>
    <w:rsid w:val="00FE44DC"/>
    <w:rsid w:val="00FE79B5"/>
    <w:rsid w:val="00FF05B5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67B8-269F-424C-961B-8D3FF9A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E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0679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4E0679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E0679"/>
    <w:pPr>
      <w:ind w:left="720"/>
    </w:pPr>
  </w:style>
  <w:style w:type="paragraph" w:styleId="Header">
    <w:name w:val="header"/>
    <w:basedOn w:val="Normal"/>
    <w:rsid w:val="004E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67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092E8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92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E8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F5E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E4D"/>
  </w:style>
  <w:style w:type="paragraph" w:styleId="CommentSubject">
    <w:name w:val="annotation subject"/>
    <w:basedOn w:val="CommentText"/>
    <w:next w:val="CommentText"/>
    <w:link w:val="CommentSubjectChar"/>
    <w:rsid w:val="00EF5E4D"/>
    <w:rPr>
      <w:b/>
      <w:bCs/>
    </w:rPr>
  </w:style>
  <w:style w:type="character" w:customStyle="1" w:styleId="CommentSubjectChar">
    <w:name w:val="Comment Subject Char"/>
    <w:link w:val="CommentSubject"/>
    <w:rsid w:val="00EF5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943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Evansville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subject/>
  <dc:creator>Dan Wietecha</dc:creator>
  <cp:keywords/>
  <dc:description/>
  <cp:lastModifiedBy>Judy Walton</cp:lastModifiedBy>
  <cp:revision>3</cp:revision>
  <cp:lastPrinted>2016-05-06T17:28:00Z</cp:lastPrinted>
  <dcterms:created xsi:type="dcterms:W3CDTF">2016-05-06T17:01:00Z</dcterms:created>
  <dcterms:modified xsi:type="dcterms:W3CDTF">2016-05-06T17:35:00Z</dcterms:modified>
</cp:coreProperties>
</file>